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7F" w:rsidRPr="007E038B" w:rsidRDefault="0025607F" w:rsidP="002560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38B">
        <w:rPr>
          <w:rFonts w:ascii="Times New Roman" w:hAnsi="Times New Roman" w:cs="Times New Roman"/>
          <w:b/>
          <w:sz w:val="26"/>
          <w:szCs w:val="26"/>
        </w:rPr>
        <w:t>NỘI DUNG HỌC TẬP MÔN HÓA 10 Ở NHÀ</w:t>
      </w:r>
    </w:p>
    <w:p w:rsidR="0025607F" w:rsidRPr="007E038B" w:rsidRDefault="0025607F" w:rsidP="0025607F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E038B">
        <w:rPr>
          <w:rFonts w:ascii="Times New Roman" w:hAnsi="Times New Roman" w:cs="Times New Roman"/>
          <w:b/>
          <w:sz w:val="26"/>
          <w:szCs w:val="26"/>
        </w:rPr>
        <w:t>ÔN TẬP CHỦ ĐỀ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7E038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CLO</w:t>
      </w:r>
    </w:p>
    <w:p w:rsidR="00262CC8" w:rsidRPr="009879A2" w:rsidRDefault="00512D10">
      <w:pPr>
        <w:rPr>
          <w:rFonts w:ascii="Times New Roman" w:hAnsi="Times New Roman" w:cs="Times New Roman"/>
          <w:b/>
          <w:sz w:val="24"/>
          <w:szCs w:val="24"/>
        </w:rPr>
      </w:pPr>
      <w:r w:rsidRPr="009879A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5607F" w:rsidRPr="009879A2">
        <w:rPr>
          <w:rFonts w:ascii="Times New Roman" w:hAnsi="Times New Roman" w:cs="Times New Roman"/>
          <w:b/>
          <w:sz w:val="24"/>
          <w:szCs w:val="24"/>
        </w:rPr>
        <w:t>LÝ THUYẾT</w:t>
      </w:r>
    </w:p>
    <w:p w:rsidR="0025607F" w:rsidRPr="009879A2" w:rsidRDefault="0025607F">
      <w:pPr>
        <w:rPr>
          <w:rFonts w:ascii="Times New Roman" w:hAnsi="Times New Roman" w:cs="Times New Roman"/>
          <w:b/>
          <w:sz w:val="24"/>
          <w:szCs w:val="24"/>
        </w:rPr>
      </w:pPr>
      <w:r w:rsidRPr="009879A2">
        <w:rPr>
          <w:rFonts w:ascii="Times New Roman" w:hAnsi="Times New Roman" w:cs="Times New Roman"/>
          <w:b/>
          <w:sz w:val="24"/>
          <w:szCs w:val="24"/>
        </w:rPr>
        <w:t>1. Cấu hình electron, vị trí của clo</w:t>
      </w:r>
    </w:p>
    <w:p w:rsidR="0025607F" w:rsidRPr="009879A2" w:rsidRDefault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Cấu hình electron: Cl (Z=17): ___________________________________</w:t>
      </w:r>
    </w:p>
    <w:p w:rsidR="0025607F" w:rsidRPr="009879A2" w:rsidRDefault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Vị trí của Clo trong bảng tuần hoàn: ô________, chu kì ____________, nhóm ____________</w:t>
      </w:r>
    </w:p>
    <w:p w:rsidR="0025607F" w:rsidRPr="009879A2" w:rsidRDefault="002560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79A2">
        <w:rPr>
          <w:rFonts w:ascii="Times New Roman" w:hAnsi="Times New Roman" w:cs="Times New Roman"/>
          <w:b/>
          <w:i/>
          <w:sz w:val="24"/>
          <w:szCs w:val="24"/>
        </w:rPr>
        <w:t>(HS điền vào chỗ trống trên)</w:t>
      </w:r>
    </w:p>
    <w:p w:rsidR="0025607F" w:rsidRPr="009879A2" w:rsidRDefault="0025607F">
      <w:pPr>
        <w:rPr>
          <w:rFonts w:ascii="Times New Roman" w:hAnsi="Times New Roman" w:cs="Times New Roman"/>
          <w:b/>
          <w:sz w:val="24"/>
          <w:szCs w:val="24"/>
        </w:rPr>
      </w:pPr>
      <w:r w:rsidRPr="009879A2">
        <w:rPr>
          <w:rFonts w:ascii="Times New Roman" w:hAnsi="Times New Roman" w:cs="Times New Roman"/>
          <w:b/>
          <w:sz w:val="24"/>
          <w:szCs w:val="24"/>
        </w:rPr>
        <w:t>2. Tính chất vật lí</w:t>
      </w:r>
    </w:p>
    <w:p w:rsidR="0025607F" w:rsidRPr="009879A2" w:rsidRDefault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 xml:space="preserve">Ở điều kiện thường, </w:t>
      </w:r>
      <w:r w:rsidRPr="009879A2">
        <w:rPr>
          <w:rFonts w:ascii="Times New Roman" w:hAnsi="Times New Roman" w:cs="Times New Roman"/>
          <w:b/>
          <w:color w:val="FF0000"/>
          <w:sz w:val="24"/>
          <w:szCs w:val="24"/>
        </w:rPr>
        <w:t>clo là khí màu vàng lục, mùi xốc, rất độc</w:t>
      </w:r>
      <w:r w:rsidRPr="009879A2">
        <w:rPr>
          <w:rFonts w:ascii="Times New Roman" w:hAnsi="Times New Roman" w:cs="Times New Roman"/>
          <w:sz w:val="24"/>
          <w:szCs w:val="24"/>
        </w:rPr>
        <w:t>, nặng hơn không khí.</w:t>
      </w:r>
    </w:p>
    <w:p w:rsidR="0025607F" w:rsidRPr="009879A2" w:rsidRDefault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Khí clo tan nhiều trong nước.</w:t>
      </w:r>
    </w:p>
    <w:p w:rsidR="0025607F" w:rsidRPr="009879A2" w:rsidRDefault="0025607F">
      <w:pPr>
        <w:rPr>
          <w:rFonts w:ascii="Times New Roman" w:hAnsi="Times New Roman" w:cs="Times New Roman"/>
          <w:b/>
          <w:sz w:val="24"/>
          <w:szCs w:val="24"/>
        </w:rPr>
      </w:pPr>
      <w:r w:rsidRPr="009879A2">
        <w:rPr>
          <w:rFonts w:ascii="Times New Roman" w:hAnsi="Times New Roman" w:cs="Times New Roman"/>
          <w:b/>
          <w:sz w:val="24"/>
          <w:szCs w:val="24"/>
        </w:rPr>
        <w:t>3. Tính chất hóa học</w:t>
      </w:r>
    </w:p>
    <w:p w:rsidR="0025607F" w:rsidRPr="009879A2" w:rsidRDefault="0025607F">
      <w:pPr>
        <w:rPr>
          <w:rFonts w:ascii="Times New Roman" w:hAnsi="Times New Roman" w:cs="Times New Roman"/>
          <w:b/>
          <w:sz w:val="24"/>
          <w:szCs w:val="24"/>
        </w:rPr>
      </w:pPr>
      <w:r w:rsidRPr="009879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FBCFE" wp14:editId="10E2318C">
                <wp:simplePos x="0" y="0"/>
                <wp:positionH relativeFrom="column">
                  <wp:posOffset>1656385</wp:posOffset>
                </wp:positionH>
                <wp:positionV relativeFrom="paragraph">
                  <wp:posOffset>197740</wp:posOffset>
                </wp:positionV>
                <wp:extent cx="4120498" cy="1715342"/>
                <wp:effectExtent l="0" t="0" r="13970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498" cy="17153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7F" w:rsidRPr="0025607F" w:rsidRDefault="0025607F" w:rsidP="002560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607F">
                              <w:rPr>
                                <w:rFonts w:ascii="Times New Roman" w:hAnsi="Times New Roman" w:cs="Times New Roman"/>
                              </w:rPr>
                              <w:t>Nhắc lại:</w:t>
                            </w:r>
                          </w:p>
                          <w:p w:rsidR="0025607F" w:rsidRPr="0025607F" w:rsidRDefault="0025607F" w:rsidP="002560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607F">
                              <w:rPr>
                                <w:rFonts w:ascii="Times New Roman" w:hAnsi="Times New Roman" w:cs="Times New Roman"/>
                              </w:rPr>
                              <w:t>Trong các hợp chất với kim loại, clo có hóa trị I.</w:t>
                            </w:r>
                          </w:p>
                          <w:p w:rsidR="0025607F" w:rsidRPr="0025607F" w:rsidRDefault="0025607F" w:rsidP="002560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607F">
                              <w:rPr>
                                <w:rFonts w:ascii="Times New Roman" w:hAnsi="Times New Roman" w:cs="Times New Roman"/>
                              </w:rPr>
                              <w:t xml:space="preserve">Kim loại hóa trị I: </w:t>
                            </w:r>
                            <w:r w:rsidRPr="0025607F">
                              <w:rPr>
                                <w:rFonts w:ascii="Times New Roman" w:hAnsi="Times New Roman" w:cs="Times New Roman"/>
                                <w:b/>
                              </w:rPr>
                              <w:t>Na, K, Ag, …</w:t>
                            </w:r>
                          </w:p>
                          <w:p w:rsidR="0025607F" w:rsidRPr="0025607F" w:rsidRDefault="0025607F" w:rsidP="002560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607F">
                              <w:rPr>
                                <w:rFonts w:ascii="Times New Roman" w:hAnsi="Times New Roman" w:cs="Times New Roman"/>
                              </w:rPr>
                              <w:t xml:space="preserve">Kim loại hóa trị II: </w:t>
                            </w:r>
                            <w:r w:rsidRPr="0025607F">
                              <w:rPr>
                                <w:rFonts w:ascii="Times New Roman" w:hAnsi="Times New Roman" w:cs="Times New Roman"/>
                                <w:b/>
                              </w:rPr>
                              <w:t>Cu, Mg, Zn, …</w:t>
                            </w:r>
                          </w:p>
                          <w:p w:rsidR="0025607F" w:rsidRPr="0025607F" w:rsidRDefault="0025607F" w:rsidP="002560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607F">
                              <w:rPr>
                                <w:rFonts w:ascii="Times New Roman" w:hAnsi="Times New Roman" w:cs="Times New Roman"/>
                              </w:rPr>
                              <w:t xml:space="preserve">Kim loại hóa trị III: </w:t>
                            </w:r>
                            <w:r w:rsidRPr="0025607F">
                              <w:rPr>
                                <w:rFonts w:ascii="Times New Roman" w:hAnsi="Times New Roman" w:cs="Times New Roman"/>
                                <w:b/>
                              </w:rPr>
                              <w:t>Al</w:t>
                            </w:r>
                          </w:p>
                          <w:p w:rsidR="0025607F" w:rsidRPr="0025607F" w:rsidRDefault="0025607F" w:rsidP="002560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Fe có 2 hóa trị là II và III, nhưng khi tác dụng với Cl</w:t>
                            </w:r>
                            <w:r w:rsidRPr="0025607F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Fe thể hiện hóa trị III</w:t>
                            </w:r>
                          </w:p>
                          <w:p w:rsidR="0025607F" w:rsidRPr="0025607F" w:rsidRDefault="0025607F" w:rsidP="002560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FBCFE" id="Oval 1" o:spid="_x0000_s1026" style="position:absolute;margin-left:130.4pt;margin-top:15.55pt;width:324.45pt;height:1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25607F" w:rsidRPr="0025607F" w:rsidRDefault="0025607F" w:rsidP="002560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607F">
                        <w:rPr>
                          <w:rFonts w:ascii="Times New Roman" w:hAnsi="Times New Roman" w:cs="Times New Roman"/>
                        </w:rPr>
                        <w:t>Nhắc lại:</w:t>
                      </w:r>
                    </w:p>
                    <w:p w:rsidR="0025607F" w:rsidRPr="0025607F" w:rsidRDefault="0025607F" w:rsidP="002560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607F">
                        <w:rPr>
                          <w:rFonts w:ascii="Times New Roman" w:hAnsi="Times New Roman" w:cs="Times New Roman"/>
                        </w:rPr>
                        <w:t>Trong các hợp chất với kim loại, clo có hóa trị I.</w:t>
                      </w:r>
                    </w:p>
                    <w:p w:rsidR="0025607F" w:rsidRPr="0025607F" w:rsidRDefault="0025607F" w:rsidP="002560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607F">
                        <w:rPr>
                          <w:rFonts w:ascii="Times New Roman" w:hAnsi="Times New Roman" w:cs="Times New Roman"/>
                        </w:rPr>
                        <w:t xml:space="preserve">Kim loại hóa trị I: </w:t>
                      </w:r>
                      <w:r w:rsidRPr="0025607F">
                        <w:rPr>
                          <w:rFonts w:ascii="Times New Roman" w:hAnsi="Times New Roman" w:cs="Times New Roman"/>
                          <w:b/>
                        </w:rPr>
                        <w:t>Na, K, Ag, …</w:t>
                      </w:r>
                    </w:p>
                    <w:p w:rsidR="0025607F" w:rsidRPr="0025607F" w:rsidRDefault="0025607F" w:rsidP="002560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607F">
                        <w:rPr>
                          <w:rFonts w:ascii="Times New Roman" w:hAnsi="Times New Roman" w:cs="Times New Roman"/>
                        </w:rPr>
                        <w:t xml:space="preserve">Kim loại hóa trị II: </w:t>
                      </w:r>
                      <w:r w:rsidRPr="0025607F">
                        <w:rPr>
                          <w:rFonts w:ascii="Times New Roman" w:hAnsi="Times New Roman" w:cs="Times New Roman"/>
                          <w:b/>
                        </w:rPr>
                        <w:t>Cu, Mg, Zn, …</w:t>
                      </w:r>
                    </w:p>
                    <w:p w:rsidR="0025607F" w:rsidRPr="0025607F" w:rsidRDefault="0025607F" w:rsidP="002560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607F">
                        <w:rPr>
                          <w:rFonts w:ascii="Times New Roman" w:hAnsi="Times New Roman" w:cs="Times New Roman"/>
                        </w:rPr>
                        <w:t xml:space="preserve">Kim loại hóa trị III: </w:t>
                      </w:r>
                      <w:r w:rsidRPr="0025607F">
                        <w:rPr>
                          <w:rFonts w:ascii="Times New Roman" w:hAnsi="Times New Roman" w:cs="Times New Roman"/>
                          <w:b/>
                        </w:rPr>
                        <w:t>Al</w:t>
                      </w:r>
                    </w:p>
                    <w:p w:rsidR="0025607F" w:rsidRPr="0025607F" w:rsidRDefault="0025607F" w:rsidP="002560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Fe có 2 hóa trị là II và III, nhưng khi tác dụng với Cl</w:t>
                      </w:r>
                      <w:r w:rsidRPr="0025607F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, Fe thể hiện hóa trị III</w:t>
                      </w:r>
                    </w:p>
                    <w:p w:rsidR="0025607F" w:rsidRPr="0025607F" w:rsidRDefault="0025607F" w:rsidP="002560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879A2">
        <w:rPr>
          <w:rFonts w:ascii="Times New Roman" w:hAnsi="Times New Roman" w:cs="Times New Roman"/>
          <w:sz w:val="24"/>
          <w:szCs w:val="24"/>
        </w:rPr>
        <w:t xml:space="preserve">Tính chất hóa học đặc trưng: </w:t>
      </w:r>
      <w:r w:rsidRPr="009879A2">
        <w:rPr>
          <w:rFonts w:ascii="Times New Roman" w:hAnsi="Times New Roman" w:cs="Times New Roman"/>
          <w:b/>
          <w:sz w:val="24"/>
          <w:szCs w:val="24"/>
        </w:rPr>
        <w:t>tính oxi hóa mạnh</w:t>
      </w:r>
    </w:p>
    <w:p w:rsidR="0025607F" w:rsidRPr="009879A2" w:rsidRDefault="0025607F" w:rsidP="00F12C88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879A2">
        <w:rPr>
          <w:rFonts w:ascii="Times New Roman" w:hAnsi="Times New Roman" w:cs="Times New Roman"/>
          <w:b/>
          <w:i/>
          <w:sz w:val="24"/>
          <w:szCs w:val="24"/>
        </w:rPr>
        <w:t>a. Tác dụng với kim loại</w:t>
      </w:r>
    </w:p>
    <w:p w:rsidR="0025607F" w:rsidRPr="009879A2" w:rsidRDefault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2Na + 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18.7pt" o:ole="">
            <v:imagedata r:id="rId5" o:title=""/>
          </v:shape>
          <o:OLEObject Type="Embed" ProgID="Equation.DSMT4" ShapeID="_x0000_i1025" DrawAspect="Content" ObjectID="_1642974496" r:id="rId6"/>
        </w:object>
      </w:r>
      <w:r w:rsidRPr="009879A2">
        <w:rPr>
          <w:rFonts w:ascii="Times New Roman" w:hAnsi="Times New Roman" w:cs="Times New Roman"/>
          <w:sz w:val="24"/>
          <w:szCs w:val="24"/>
        </w:rPr>
        <w:t xml:space="preserve"> 2NaCl</w:t>
      </w:r>
    </w:p>
    <w:p w:rsidR="0025607F" w:rsidRPr="009879A2" w:rsidRDefault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Cu + 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680" w:dyaOrig="360">
          <v:shape id="_x0000_i1026" type="#_x0000_t75" style="width:33.65pt;height:18.7pt" o:ole="">
            <v:imagedata r:id="rId7" o:title=""/>
          </v:shape>
          <o:OLEObject Type="Embed" ProgID="Equation.DSMT4" ShapeID="_x0000_i1026" DrawAspect="Content" ObjectID="_1642974497" r:id="rId8"/>
        </w:object>
      </w:r>
      <w:r w:rsidRPr="009879A2">
        <w:rPr>
          <w:rFonts w:ascii="Times New Roman" w:hAnsi="Times New Roman" w:cs="Times New Roman"/>
          <w:sz w:val="24"/>
          <w:szCs w:val="24"/>
        </w:rPr>
        <w:t xml:space="preserve"> CuCl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5607F" w:rsidRPr="009879A2" w:rsidRDefault="0025607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879A2">
        <w:rPr>
          <w:rFonts w:ascii="Times New Roman" w:hAnsi="Times New Roman" w:cs="Times New Roman"/>
          <w:sz w:val="24"/>
          <w:szCs w:val="24"/>
        </w:rPr>
        <w:t>Fe + 3Cl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680" w:dyaOrig="360">
          <v:shape id="_x0000_i1027" type="#_x0000_t75" style="width:33.65pt;height:18.7pt" o:ole="">
            <v:imagedata r:id="rId9" o:title=""/>
          </v:shape>
          <o:OLEObject Type="Embed" ProgID="Equation.DSMT4" ShapeID="_x0000_i1027" DrawAspect="Content" ObjectID="_1642974498" r:id="rId10"/>
        </w:object>
      </w:r>
      <w:r w:rsidRPr="009879A2">
        <w:rPr>
          <w:rFonts w:ascii="Times New Roman" w:hAnsi="Times New Roman" w:cs="Times New Roman"/>
          <w:sz w:val="24"/>
          <w:szCs w:val="24"/>
        </w:rPr>
        <w:t xml:space="preserve"> 2FeCl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5607F" w:rsidRPr="009879A2" w:rsidRDefault="0025607F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5607F" w:rsidRPr="009879A2" w:rsidRDefault="0025607F" w:rsidP="00F12C88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879A2">
        <w:rPr>
          <w:rFonts w:ascii="Times New Roman" w:hAnsi="Times New Roman" w:cs="Times New Roman"/>
          <w:b/>
          <w:i/>
          <w:sz w:val="24"/>
          <w:szCs w:val="24"/>
        </w:rPr>
        <w:t>b. Tác dụng với hidro</w:t>
      </w:r>
    </w:p>
    <w:p w:rsidR="0025607F" w:rsidRPr="009879A2" w:rsidRDefault="0025607F" w:rsidP="00F12C88">
      <w:pPr>
        <w:ind w:left="1440"/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H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+ 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28" type="#_x0000_t75" style="width:33.65pt;height:15.9pt" o:ole="">
            <v:imagedata r:id="rId11" o:title=""/>
          </v:shape>
          <o:OLEObject Type="Embed" ProgID="Equation.DSMT4" ShapeID="_x0000_i1028" DrawAspect="Content" ObjectID="_1642974499" r:id="rId12"/>
        </w:object>
      </w:r>
      <w:r w:rsidRPr="009879A2">
        <w:rPr>
          <w:rFonts w:ascii="Times New Roman" w:hAnsi="Times New Roman" w:cs="Times New Roman"/>
          <w:sz w:val="24"/>
          <w:szCs w:val="24"/>
        </w:rPr>
        <w:t>2HCl</w:t>
      </w:r>
    </w:p>
    <w:p w:rsidR="0025607F" w:rsidRPr="009879A2" w:rsidRDefault="0025607F" w:rsidP="00F12C88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879A2">
        <w:rPr>
          <w:rFonts w:ascii="Times New Roman" w:hAnsi="Times New Roman" w:cs="Times New Roman"/>
          <w:b/>
          <w:i/>
          <w:sz w:val="24"/>
          <w:szCs w:val="24"/>
        </w:rPr>
        <w:t>c. Tác dụng với nước</w:t>
      </w:r>
    </w:p>
    <w:p w:rsidR="0025607F" w:rsidRPr="009879A2" w:rsidRDefault="0025607F" w:rsidP="00F12C88">
      <w:pPr>
        <w:ind w:left="1440"/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+ H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O </w:t>
      </w:r>
      <w:r w:rsidRPr="009879A2">
        <w:rPr>
          <w:rFonts w:ascii="Times New Roman" w:hAnsi="Times New Roman" w:cs="Times New Roman"/>
          <w:position w:val="-10"/>
          <w:sz w:val="24"/>
          <w:szCs w:val="24"/>
        </w:rPr>
        <w:object w:dxaOrig="620" w:dyaOrig="420">
          <v:shape id="_x0000_i1029" type="#_x0000_t75" style="width:30.85pt;height:21.5pt" o:ole="">
            <v:imagedata r:id="rId13" o:title=""/>
          </v:shape>
          <o:OLEObject Type="Embed" ProgID="Equation.DSMT4" ShapeID="_x0000_i1029" DrawAspect="Content" ObjectID="_1642974500" r:id="rId14"/>
        </w:object>
      </w:r>
      <w:r w:rsidRPr="009879A2">
        <w:rPr>
          <w:rFonts w:ascii="Times New Roman" w:hAnsi="Times New Roman" w:cs="Times New Roman"/>
          <w:sz w:val="24"/>
          <w:szCs w:val="24"/>
        </w:rPr>
        <w:t xml:space="preserve"> HCl + HClO</w:t>
      </w:r>
    </w:p>
    <w:p w:rsidR="0025607F" w:rsidRPr="009879A2" w:rsidRDefault="0025607F" w:rsidP="00F12C88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879A2">
        <w:rPr>
          <w:rFonts w:ascii="Times New Roman" w:hAnsi="Times New Roman" w:cs="Times New Roman"/>
          <w:b/>
          <w:i/>
          <w:sz w:val="24"/>
          <w:szCs w:val="24"/>
        </w:rPr>
        <w:t>d. Tác dụng với bazo</w:t>
      </w:r>
    </w:p>
    <w:p w:rsidR="0025607F" w:rsidRPr="009879A2" w:rsidRDefault="0025607F" w:rsidP="00F12C88">
      <w:pPr>
        <w:ind w:left="1440"/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+ 2NaOH </w:t>
      </w:r>
      <w:r w:rsidRPr="009879A2">
        <w:rPr>
          <w:rFonts w:ascii="Times New Roman" w:hAnsi="Times New Roman" w:cs="Times New Roman"/>
          <w:sz w:val="24"/>
          <w:szCs w:val="24"/>
        </w:rPr>
        <w:sym w:font="Symbol" w:char="F0AE"/>
      </w:r>
      <w:r w:rsidRPr="009879A2">
        <w:rPr>
          <w:rFonts w:ascii="Times New Roman" w:hAnsi="Times New Roman" w:cs="Times New Roman"/>
          <w:sz w:val="24"/>
          <w:szCs w:val="24"/>
        </w:rPr>
        <w:t xml:space="preserve"> NaCl + NaClO + H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>O</w:t>
      </w:r>
    </w:p>
    <w:p w:rsidR="0025607F" w:rsidRPr="009879A2" w:rsidRDefault="0025607F" w:rsidP="00F12C88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879A2">
        <w:rPr>
          <w:rFonts w:ascii="Times New Roman" w:hAnsi="Times New Roman" w:cs="Times New Roman"/>
          <w:b/>
          <w:i/>
          <w:sz w:val="24"/>
          <w:szCs w:val="24"/>
        </w:rPr>
        <w:t xml:space="preserve">e. Tác dụng với muối </w:t>
      </w:r>
    </w:p>
    <w:p w:rsidR="0025607F" w:rsidRPr="009879A2" w:rsidRDefault="0025607F" w:rsidP="00F12C88">
      <w:pPr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9879A2">
        <w:rPr>
          <w:rFonts w:ascii="Times New Roman" w:hAnsi="Times New Roman" w:cs="Times New Roman"/>
          <w:sz w:val="24"/>
          <w:szCs w:val="24"/>
        </w:rPr>
        <w:t>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+ 2NaBr </w:t>
      </w:r>
      <w:r w:rsidRPr="009879A2">
        <w:rPr>
          <w:rFonts w:ascii="Times New Roman" w:hAnsi="Times New Roman" w:cs="Times New Roman"/>
          <w:sz w:val="24"/>
          <w:szCs w:val="24"/>
        </w:rPr>
        <w:sym w:font="Symbol" w:char="F0AE"/>
      </w:r>
      <w:r w:rsidRPr="009879A2">
        <w:rPr>
          <w:rFonts w:ascii="Times New Roman" w:hAnsi="Times New Roman" w:cs="Times New Roman"/>
          <w:sz w:val="24"/>
          <w:szCs w:val="24"/>
        </w:rPr>
        <w:t xml:space="preserve"> 2NaCl + Br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5607F" w:rsidRPr="009879A2" w:rsidRDefault="0025607F">
      <w:pPr>
        <w:rPr>
          <w:rFonts w:ascii="Times New Roman" w:hAnsi="Times New Roman" w:cs="Times New Roman"/>
          <w:b/>
          <w:sz w:val="24"/>
          <w:szCs w:val="24"/>
        </w:rPr>
      </w:pPr>
      <w:r w:rsidRPr="009879A2">
        <w:rPr>
          <w:rFonts w:ascii="Times New Roman" w:hAnsi="Times New Roman" w:cs="Times New Roman"/>
          <w:b/>
          <w:sz w:val="24"/>
          <w:szCs w:val="24"/>
        </w:rPr>
        <w:t>4. Điều chế</w:t>
      </w:r>
    </w:p>
    <w:p w:rsidR="0025607F" w:rsidRPr="009879A2" w:rsidRDefault="009879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79A2">
        <w:rPr>
          <w:rFonts w:ascii="Times New Roman" w:hAnsi="Times New Roman" w:cs="Times New Roman"/>
          <w:b/>
          <w:i/>
          <w:sz w:val="24"/>
          <w:szCs w:val="24"/>
        </w:rPr>
        <w:t xml:space="preserve">a. </w:t>
      </w:r>
      <w:r w:rsidR="0025607F" w:rsidRPr="009879A2">
        <w:rPr>
          <w:rFonts w:ascii="Times New Roman" w:hAnsi="Times New Roman" w:cs="Times New Roman"/>
          <w:b/>
          <w:i/>
          <w:sz w:val="24"/>
          <w:szCs w:val="24"/>
        </w:rPr>
        <w:t>Trong phòng thí nghiệm</w:t>
      </w:r>
    </w:p>
    <w:p w:rsidR="0025607F" w:rsidRPr="009879A2" w:rsidRDefault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lastRenderedPageBreak/>
        <w:t>MnO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+ </w:t>
      </w:r>
      <w:r w:rsidR="00F12C88">
        <w:rPr>
          <w:rFonts w:ascii="Times New Roman" w:hAnsi="Times New Roman" w:cs="Times New Roman"/>
          <w:sz w:val="24"/>
          <w:szCs w:val="24"/>
        </w:rPr>
        <w:t>4</w:t>
      </w:r>
      <w:r w:rsidRPr="009879A2">
        <w:rPr>
          <w:rFonts w:ascii="Times New Roman" w:hAnsi="Times New Roman" w:cs="Times New Roman"/>
          <w:sz w:val="24"/>
          <w:szCs w:val="24"/>
        </w:rPr>
        <w:t xml:space="preserve">HCl  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680" w:dyaOrig="360">
          <v:shape id="_x0000_i1030" type="#_x0000_t75" style="width:33.65pt;height:18.7pt" o:ole="">
            <v:imagedata r:id="rId5" o:title=""/>
          </v:shape>
          <o:OLEObject Type="Embed" ProgID="Equation.DSMT4" ShapeID="_x0000_i1030" DrawAspect="Content" ObjectID="_1642974501" r:id="rId15"/>
        </w:object>
      </w:r>
      <w:r w:rsidRPr="009879A2">
        <w:rPr>
          <w:rFonts w:ascii="Times New Roman" w:hAnsi="Times New Roman" w:cs="Times New Roman"/>
          <w:sz w:val="24"/>
          <w:szCs w:val="24"/>
        </w:rPr>
        <w:t xml:space="preserve"> MnCl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+ 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+ </w:t>
      </w:r>
      <w:r w:rsidR="00F12C88">
        <w:rPr>
          <w:rFonts w:ascii="Times New Roman" w:hAnsi="Times New Roman" w:cs="Times New Roman"/>
          <w:sz w:val="24"/>
          <w:szCs w:val="24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>H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>O</w:t>
      </w:r>
    </w:p>
    <w:p w:rsidR="0025607F" w:rsidRPr="009879A2" w:rsidRDefault="00F1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607F" w:rsidRPr="009879A2">
        <w:rPr>
          <w:rFonts w:ascii="Times New Roman" w:hAnsi="Times New Roman" w:cs="Times New Roman"/>
          <w:sz w:val="24"/>
          <w:szCs w:val="24"/>
        </w:rPr>
        <w:t>KMnO</w:t>
      </w:r>
      <w:r w:rsidR="0025607F" w:rsidRPr="009879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5607F" w:rsidRPr="009879A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25607F" w:rsidRPr="009879A2">
        <w:rPr>
          <w:rFonts w:ascii="Times New Roman" w:hAnsi="Times New Roman" w:cs="Times New Roman"/>
          <w:sz w:val="24"/>
          <w:szCs w:val="24"/>
        </w:rPr>
        <w:t xml:space="preserve">HCl </w:t>
      </w:r>
      <w:r w:rsidR="0025607F" w:rsidRPr="009879A2">
        <w:rPr>
          <w:rFonts w:ascii="Times New Roman" w:hAnsi="Times New Roman" w:cs="Times New Roman"/>
          <w:position w:val="-6"/>
          <w:sz w:val="24"/>
          <w:szCs w:val="24"/>
        </w:rPr>
        <w:object w:dxaOrig="680" w:dyaOrig="360">
          <v:shape id="_x0000_i1031" type="#_x0000_t75" style="width:33.65pt;height:18.7pt" o:ole="">
            <v:imagedata r:id="rId5" o:title=""/>
          </v:shape>
          <o:OLEObject Type="Embed" ProgID="Equation.DSMT4" ShapeID="_x0000_i1031" DrawAspect="Content" ObjectID="_1642974502" r:id="rId16"/>
        </w:object>
      </w:r>
      <w:r w:rsidR="0025607F" w:rsidRPr="0098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607F" w:rsidRPr="009879A2">
        <w:rPr>
          <w:rFonts w:ascii="Times New Roman" w:hAnsi="Times New Roman" w:cs="Times New Roman"/>
          <w:sz w:val="24"/>
          <w:szCs w:val="24"/>
        </w:rPr>
        <w:t xml:space="preserve">KCl +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607F" w:rsidRPr="009879A2">
        <w:rPr>
          <w:rFonts w:ascii="Times New Roman" w:hAnsi="Times New Roman" w:cs="Times New Roman"/>
          <w:sz w:val="24"/>
          <w:szCs w:val="24"/>
        </w:rPr>
        <w:t>MnCl</w:t>
      </w:r>
      <w:r w:rsidR="0025607F"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607F" w:rsidRPr="009879A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607F" w:rsidRPr="009879A2">
        <w:rPr>
          <w:rFonts w:ascii="Times New Roman" w:hAnsi="Times New Roman" w:cs="Times New Roman"/>
          <w:sz w:val="24"/>
          <w:szCs w:val="24"/>
        </w:rPr>
        <w:t>Cl</w:t>
      </w:r>
      <w:r w:rsidR="0025607F"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607F" w:rsidRPr="009879A2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>8</w:t>
      </w:r>
      <w:r w:rsidR="0025607F" w:rsidRPr="009879A2">
        <w:rPr>
          <w:rFonts w:ascii="Times New Roman" w:hAnsi="Times New Roman" w:cs="Times New Roman"/>
          <w:sz w:val="24"/>
          <w:szCs w:val="24"/>
        </w:rPr>
        <w:t xml:space="preserve"> H</w:t>
      </w:r>
      <w:r w:rsidR="0025607F"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607F" w:rsidRPr="009879A2">
        <w:rPr>
          <w:rFonts w:ascii="Times New Roman" w:hAnsi="Times New Roman" w:cs="Times New Roman"/>
          <w:sz w:val="24"/>
          <w:szCs w:val="24"/>
        </w:rPr>
        <w:t>O</w:t>
      </w:r>
    </w:p>
    <w:p w:rsidR="0025607F" w:rsidRPr="009879A2" w:rsidRDefault="009879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79A2">
        <w:rPr>
          <w:rFonts w:ascii="Times New Roman" w:hAnsi="Times New Roman" w:cs="Times New Roman"/>
          <w:b/>
          <w:i/>
          <w:sz w:val="24"/>
          <w:szCs w:val="24"/>
        </w:rPr>
        <w:t>b.</w:t>
      </w:r>
      <w:r w:rsidR="0025607F" w:rsidRPr="009879A2">
        <w:rPr>
          <w:rFonts w:ascii="Times New Roman" w:hAnsi="Times New Roman" w:cs="Times New Roman"/>
          <w:b/>
          <w:i/>
          <w:sz w:val="24"/>
          <w:szCs w:val="24"/>
        </w:rPr>
        <w:t>Trong công nghiệp</w:t>
      </w:r>
    </w:p>
    <w:p w:rsidR="0025607F" w:rsidRPr="009879A2" w:rsidRDefault="00F12C8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607F" w:rsidRPr="009879A2">
        <w:rPr>
          <w:rFonts w:ascii="Times New Roman" w:hAnsi="Times New Roman" w:cs="Times New Roman"/>
          <w:sz w:val="24"/>
          <w:szCs w:val="24"/>
        </w:rPr>
        <w:t xml:space="preserve">NaCl +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607F" w:rsidRPr="009879A2">
        <w:rPr>
          <w:rFonts w:ascii="Times New Roman" w:hAnsi="Times New Roman" w:cs="Times New Roman"/>
          <w:sz w:val="24"/>
          <w:szCs w:val="24"/>
        </w:rPr>
        <w:t>H</w:t>
      </w:r>
      <w:r w:rsidR="0025607F"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607F" w:rsidRPr="009879A2">
        <w:rPr>
          <w:rFonts w:ascii="Times New Roman" w:hAnsi="Times New Roman" w:cs="Times New Roman"/>
          <w:sz w:val="24"/>
          <w:szCs w:val="24"/>
        </w:rPr>
        <w:t xml:space="preserve">O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đpddcmn</m:t>
                </m:r>
              </m:e>
            </m:groupChr>
          </m:e>
        </m:box>
      </m:oMath>
      <w:r w:rsidR="0025607F" w:rsidRPr="009879A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5607F" w:rsidRPr="009879A2">
        <w:rPr>
          <w:rFonts w:ascii="Times New Roman" w:eastAsiaTheme="minorEastAsia" w:hAnsi="Times New Roman" w:cs="Times New Roman"/>
          <w:sz w:val="24"/>
          <w:szCs w:val="24"/>
        </w:rPr>
        <w:t>NaOH + Cl</w:t>
      </w:r>
      <w:r w:rsidR="0025607F" w:rsidRPr="009879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25607F" w:rsidRPr="009879A2">
        <w:rPr>
          <w:rFonts w:ascii="Times New Roman" w:eastAsiaTheme="minorEastAsia" w:hAnsi="Times New Roman" w:cs="Times New Roman"/>
          <w:sz w:val="24"/>
          <w:szCs w:val="24"/>
        </w:rPr>
        <w:t xml:space="preserve"> + H</w:t>
      </w:r>
      <w:r w:rsidR="0025607F" w:rsidRPr="009879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25607F" w:rsidRPr="009879A2" w:rsidRDefault="00F12C88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5607F" w:rsidRPr="009879A2">
        <w:rPr>
          <w:rFonts w:ascii="Times New Roman" w:eastAsiaTheme="minorEastAsia" w:hAnsi="Times New Roman" w:cs="Times New Roman"/>
          <w:sz w:val="24"/>
          <w:szCs w:val="24"/>
        </w:rPr>
        <w:t xml:space="preserve">NaCl 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groupChrPr>
          <m:e>
            <m:r>
              <w:rPr>
                <w:rFonts w:ascii="Cambria Math" w:hAnsi="Cambria Math" w:cs="Times New Roman"/>
                <w:sz w:val="24"/>
                <w:szCs w:val="24"/>
              </w:rPr>
              <m:t>đpnc</m:t>
            </m:r>
          </m:e>
        </m:groupChr>
      </m:oMath>
      <w:r w:rsidR="0025607F" w:rsidRPr="009879A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5607F" w:rsidRPr="009879A2">
        <w:rPr>
          <w:rFonts w:ascii="Times New Roman" w:eastAsiaTheme="minorEastAsia" w:hAnsi="Times New Roman" w:cs="Times New Roman"/>
          <w:sz w:val="24"/>
          <w:szCs w:val="24"/>
        </w:rPr>
        <w:t>Na + Cl</w:t>
      </w:r>
      <w:r w:rsidR="0025607F" w:rsidRPr="009879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25607F" w:rsidRPr="00F12C88" w:rsidRDefault="0025607F" w:rsidP="00F12C88">
      <w:pPr>
        <w:rPr>
          <w:rFonts w:ascii="Times New Roman" w:hAnsi="Times New Roman" w:cs="Times New Roman"/>
          <w:b/>
          <w:sz w:val="24"/>
          <w:szCs w:val="24"/>
        </w:rPr>
      </w:pPr>
      <w:r w:rsidRPr="00F12C88">
        <w:rPr>
          <w:rFonts w:ascii="Times New Roman" w:hAnsi="Times New Roman" w:cs="Times New Roman"/>
          <w:b/>
          <w:sz w:val="24"/>
          <w:szCs w:val="24"/>
        </w:rPr>
        <w:t>5. Ứng dụng</w:t>
      </w:r>
    </w:p>
    <w:p w:rsidR="0025607F" w:rsidRPr="009879A2" w:rsidRDefault="0025607F" w:rsidP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- Diệt trùng nước sinh hoạt, nước bể bơi, …</w:t>
      </w:r>
    </w:p>
    <w:p w:rsidR="0025607F" w:rsidRPr="009879A2" w:rsidRDefault="0025607F" w:rsidP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- Tẩy trắng sợi, vải, giấy.</w:t>
      </w:r>
    </w:p>
    <w:p w:rsidR="0025607F" w:rsidRPr="009879A2" w:rsidRDefault="0025607F" w:rsidP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- Sản xuất các hóa chất hữu cơ.</w:t>
      </w:r>
    </w:p>
    <w:p w:rsidR="0025607F" w:rsidRPr="009879A2" w:rsidRDefault="0025607F" w:rsidP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- Sản xuất các chất tẩy trắng, sát trùng như nước Giaven, clorua vôi, …</w:t>
      </w:r>
    </w:p>
    <w:p w:rsidR="009D0294" w:rsidRDefault="00512D10" w:rsidP="009D0294">
      <w:pPr>
        <w:rPr>
          <w:rFonts w:ascii="Times New Roman" w:hAnsi="Times New Roman" w:cs="Times New Roman"/>
          <w:b/>
          <w:sz w:val="24"/>
          <w:szCs w:val="24"/>
        </w:rPr>
      </w:pPr>
      <w:r w:rsidRPr="009879A2">
        <w:rPr>
          <w:rFonts w:ascii="Times New Roman" w:hAnsi="Times New Roman" w:cs="Times New Roman"/>
          <w:b/>
          <w:sz w:val="24"/>
          <w:szCs w:val="24"/>
        </w:rPr>
        <w:t>II. BÀI TẬP</w:t>
      </w:r>
    </w:p>
    <w:p w:rsidR="009D0294" w:rsidRDefault="009879A2" w:rsidP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b/>
          <w:sz w:val="24"/>
          <w:szCs w:val="24"/>
        </w:rPr>
        <w:t>1.</w:t>
      </w:r>
      <w:r w:rsidR="009D0294">
        <w:rPr>
          <w:rFonts w:ascii="Times New Roman" w:hAnsi="Times New Roman" w:cs="Times New Roman"/>
          <w:sz w:val="24"/>
          <w:szCs w:val="24"/>
        </w:rPr>
        <w:t xml:space="preserve"> Viết phương trình phản ứng của khí clo với các chất sau: Na, Fe, H</w:t>
      </w:r>
      <w:r w:rsidR="009D0294" w:rsidRPr="009D02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0294">
        <w:rPr>
          <w:rFonts w:ascii="Times New Roman" w:hAnsi="Times New Roman" w:cs="Times New Roman"/>
          <w:sz w:val="24"/>
          <w:szCs w:val="24"/>
        </w:rPr>
        <w:t>, Cu, H</w:t>
      </w:r>
      <w:r w:rsidR="009D0294" w:rsidRPr="009D02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0294">
        <w:rPr>
          <w:rFonts w:ascii="Times New Roman" w:hAnsi="Times New Roman" w:cs="Times New Roman"/>
          <w:sz w:val="24"/>
          <w:szCs w:val="24"/>
        </w:rPr>
        <w:t>O, Al, NaOH, FeCl</w:t>
      </w:r>
      <w:r w:rsidR="009D0294" w:rsidRPr="009D02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0294">
        <w:rPr>
          <w:rFonts w:ascii="Times New Roman" w:hAnsi="Times New Roman" w:cs="Times New Roman"/>
          <w:sz w:val="24"/>
          <w:szCs w:val="24"/>
        </w:rPr>
        <w:t>.</w:t>
      </w:r>
    </w:p>
    <w:p w:rsidR="009879A2" w:rsidRPr="009879A2" w:rsidRDefault="009879A2" w:rsidP="0025607F">
      <w:pPr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b/>
          <w:sz w:val="24"/>
          <w:szCs w:val="24"/>
        </w:rPr>
        <w:t>2.</w:t>
      </w:r>
      <w:r w:rsidRPr="009879A2">
        <w:rPr>
          <w:rFonts w:ascii="Times New Roman" w:hAnsi="Times New Roman" w:cs="Times New Roman"/>
          <w:sz w:val="24"/>
          <w:szCs w:val="24"/>
        </w:rPr>
        <w:t xml:space="preserve"> Hoàn thành chuỗi phản ứng sau, nhớ ghi rõ điều kiện phản ứng (nếu có).</w:t>
      </w:r>
    </w:p>
    <w:p w:rsidR="009879A2" w:rsidRPr="009879A2" w:rsidRDefault="009879A2" w:rsidP="009879A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4E609" wp14:editId="3AD9F0C3">
                <wp:simplePos x="0" y="0"/>
                <wp:positionH relativeFrom="column">
                  <wp:posOffset>2528515</wp:posOffset>
                </wp:positionH>
                <wp:positionV relativeFrom="paragraph">
                  <wp:posOffset>157563</wp:posOffset>
                </wp:positionV>
                <wp:extent cx="0" cy="324000"/>
                <wp:effectExtent l="7620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81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9.1pt;margin-top:12.4pt;width:0;height:25.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9879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AD67E" wp14:editId="7903A72A">
                <wp:simplePos x="0" y="0"/>
                <wp:positionH relativeFrom="column">
                  <wp:posOffset>993444</wp:posOffset>
                </wp:positionH>
                <wp:positionV relativeFrom="paragraph">
                  <wp:posOffset>148590</wp:posOffset>
                </wp:positionV>
                <wp:extent cx="0" cy="324000"/>
                <wp:effectExtent l="7620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0F03" id="Straight Arrow Connector 3" o:spid="_x0000_s1026" type="#_x0000_t32" style="position:absolute;margin-left:78.2pt;margin-top:11.7pt;width:0;height:25.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9879A2">
        <w:rPr>
          <w:rFonts w:ascii="Times New Roman" w:hAnsi="Times New Roman" w:cs="Times New Roman"/>
          <w:sz w:val="24"/>
          <w:szCs w:val="24"/>
        </w:rPr>
        <w:t xml:space="preserve">                      CuCl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                              AlCl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79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79A2" w:rsidRPr="009879A2" w:rsidRDefault="009879A2" w:rsidP="009879A2">
      <w:pPr>
        <w:spacing w:before="60" w:after="60" w:line="276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879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(7)                                                         (8)</w:t>
      </w:r>
    </w:p>
    <w:p w:rsidR="009879A2" w:rsidRPr="009879A2" w:rsidRDefault="009879A2" w:rsidP="009879A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>MnO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32" type="#_x0000_t75" style="width:36.45pt;height:15.9pt" o:ole="">
            <v:imagedata r:id="rId17" o:title=""/>
          </v:shape>
          <o:OLEObject Type="Embed" ProgID="Equation.DSMT4" ShapeID="_x0000_i1032" DrawAspect="Content" ObjectID="_1642974503" r:id="rId18"/>
        </w:object>
      </w:r>
      <w:r w:rsidRPr="009879A2">
        <w:rPr>
          <w:rFonts w:ascii="Times New Roman" w:hAnsi="Times New Roman" w:cs="Times New Roman"/>
          <w:sz w:val="24"/>
          <w:szCs w:val="24"/>
        </w:rPr>
        <w:t xml:space="preserve"> 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33" type="#_x0000_t75" style="width:36.45pt;height:15.9pt" o:ole="">
            <v:imagedata r:id="rId19" o:title=""/>
          </v:shape>
          <o:OLEObject Type="Embed" ProgID="Equation.DSMT4" ShapeID="_x0000_i1033" DrawAspect="Content" ObjectID="_1642974504" r:id="rId20"/>
        </w:object>
      </w:r>
      <w:r w:rsidRPr="009879A2">
        <w:rPr>
          <w:rFonts w:ascii="Times New Roman" w:hAnsi="Times New Roman" w:cs="Times New Roman"/>
          <w:sz w:val="24"/>
          <w:szCs w:val="24"/>
        </w:rPr>
        <w:t xml:space="preserve">NaCl 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34" type="#_x0000_t75" style="width:36.45pt;height:15.9pt" o:ole="">
            <v:imagedata r:id="rId21" o:title=""/>
          </v:shape>
          <o:OLEObject Type="Embed" ProgID="Equation.DSMT4" ShapeID="_x0000_i1034" DrawAspect="Content" ObjectID="_1642974505" r:id="rId22"/>
        </w:object>
      </w:r>
      <w:r w:rsidRPr="009879A2">
        <w:rPr>
          <w:rFonts w:ascii="Times New Roman" w:hAnsi="Times New Roman" w:cs="Times New Roman"/>
          <w:sz w:val="24"/>
          <w:szCs w:val="24"/>
        </w:rPr>
        <w:t>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35" type="#_x0000_t75" style="width:36.45pt;height:15.9pt" o:ole="">
            <v:imagedata r:id="rId23" o:title=""/>
          </v:shape>
          <o:OLEObject Type="Embed" ProgID="Equation.DSMT4" ShapeID="_x0000_i1035" DrawAspect="Content" ObjectID="_1642974506" r:id="rId24"/>
        </w:object>
      </w:r>
      <w:r w:rsidRPr="009879A2">
        <w:rPr>
          <w:rFonts w:ascii="Times New Roman" w:hAnsi="Times New Roman" w:cs="Times New Roman"/>
          <w:sz w:val="24"/>
          <w:szCs w:val="24"/>
        </w:rPr>
        <w:t xml:space="preserve"> HCl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36" type="#_x0000_t75" style="width:36.45pt;height:15.9pt" o:ole="">
            <v:imagedata r:id="rId25" o:title=""/>
          </v:shape>
          <o:OLEObject Type="Embed" ProgID="Equation.DSMT4" ShapeID="_x0000_i1036" DrawAspect="Content" ObjectID="_1642974507" r:id="rId26"/>
        </w:object>
      </w:r>
      <w:r w:rsidRPr="009879A2">
        <w:rPr>
          <w:rFonts w:ascii="Times New Roman" w:hAnsi="Times New Roman" w:cs="Times New Roman"/>
          <w:sz w:val="24"/>
          <w:szCs w:val="24"/>
        </w:rPr>
        <w:t>FeCl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 xml:space="preserve"> 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37" type="#_x0000_t75" style="width:36.45pt;height:15.9pt" o:ole="">
            <v:imagedata r:id="rId27" o:title=""/>
          </v:shape>
          <o:OLEObject Type="Embed" ProgID="Equation.DSMT4" ShapeID="_x0000_i1037" DrawAspect="Content" ObjectID="_1642974508" r:id="rId28"/>
        </w:object>
      </w:r>
      <w:r w:rsidRPr="009879A2">
        <w:rPr>
          <w:rFonts w:ascii="Times New Roman" w:hAnsi="Times New Roman" w:cs="Times New Roman"/>
          <w:sz w:val="24"/>
          <w:szCs w:val="24"/>
        </w:rPr>
        <w:t>FeCl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79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9A2" w:rsidRPr="009879A2" w:rsidRDefault="009879A2" w:rsidP="009879A2">
      <w:pPr>
        <w:spacing w:before="60" w:after="60" w:line="276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879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E7C00" wp14:editId="05D7B9B6">
                <wp:simplePos x="0" y="0"/>
                <wp:positionH relativeFrom="column">
                  <wp:posOffset>985962</wp:posOffset>
                </wp:positionH>
                <wp:positionV relativeFrom="paragraph">
                  <wp:posOffset>7151</wp:posOffset>
                </wp:positionV>
                <wp:extent cx="0" cy="324000"/>
                <wp:effectExtent l="7620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BCB9" id="Straight Arrow Connector 5" o:spid="_x0000_s1026" type="#_x0000_t32" style="position:absolute;margin-left:77.65pt;margin-top:.55pt;width:0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 w:rsidRPr="009879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(9)</w:t>
      </w:r>
    </w:p>
    <w:p w:rsidR="009879A2" w:rsidRPr="009879A2" w:rsidRDefault="009879A2" w:rsidP="009879A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p w:rsidR="009879A2" w:rsidRPr="009879A2" w:rsidRDefault="009879A2" w:rsidP="009879A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9879A2">
        <w:rPr>
          <w:rFonts w:ascii="Times New Roman" w:hAnsi="Times New Roman" w:cs="Times New Roman"/>
          <w:sz w:val="24"/>
          <w:szCs w:val="24"/>
        </w:rPr>
        <w:t xml:space="preserve">                      FeCl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79A2">
        <w:rPr>
          <w:rFonts w:ascii="Times New Roman" w:hAnsi="Times New Roman" w:cs="Times New Roman"/>
          <w:sz w:val="24"/>
          <w:szCs w:val="24"/>
        </w:rPr>
        <w:t xml:space="preserve">   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800" w:dyaOrig="320">
          <v:shape id="_x0000_i1038" type="#_x0000_t75" style="width:40.2pt;height:15.9pt" o:ole="">
            <v:imagedata r:id="rId29" o:title=""/>
          </v:shape>
          <o:OLEObject Type="Embed" ProgID="Equation.DSMT4" ShapeID="_x0000_i1038" DrawAspect="Content" ObjectID="_1642974509" r:id="rId30"/>
        </w:object>
      </w:r>
      <w:r w:rsidRPr="009879A2">
        <w:rPr>
          <w:rFonts w:ascii="Times New Roman" w:hAnsi="Times New Roman" w:cs="Times New Roman"/>
          <w:sz w:val="24"/>
          <w:szCs w:val="24"/>
        </w:rPr>
        <w:t xml:space="preserve"> Fe(OH)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79A2">
        <w:rPr>
          <w:rFonts w:ascii="Times New Roman" w:hAnsi="Times New Roman" w:cs="Times New Roman"/>
          <w:sz w:val="24"/>
          <w:szCs w:val="24"/>
        </w:rPr>
        <w:t xml:space="preserve">    </w:t>
      </w:r>
      <w:r w:rsidRPr="009879A2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39" type="#_x0000_t75" style="width:38.35pt;height:15.9pt" o:ole="">
            <v:imagedata r:id="rId31" o:title=""/>
          </v:shape>
          <o:OLEObject Type="Embed" ProgID="Equation.DSMT4" ShapeID="_x0000_i1039" DrawAspect="Content" ObjectID="_1642974510" r:id="rId32"/>
        </w:object>
      </w:r>
      <w:r w:rsidRPr="009879A2">
        <w:rPr>
          <w:rFonts w:ascii="Times New Roman" w:hAnsi="Times New Roman" w:cs="Times New Roman"/>
          <w:sz w:val="24"/>
          <w:szCs w:val="24"/>
        </w:rPr>
        <w:t xml:space="preserve"> Fe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79A2">
        <w:rPr>
          <w:rFonts w:ascii="Times New Roman" w:hAnsi="Times New Roman" w:cs="Times New Roman"/>
          <w:sz w:val="24"/>
          <w:szCs w:val="24"/>
        </w:rPr>
        <w:t>O</w:t>
      </w:r>
      <w:r w:rsidRPr="009879A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D0294" w:rsidRDefault="009D0294" w:rsidP="009D0294">
      <w:pPr>
        <w:rPr>
          <w:rFonts w:ascii="Times New Roman" w:hAnsi="Times New Roman" w:cs="Times New Roman"/>
          <w:sz w:val="24"/>
          <w:szCs w:val="24"/>
        </w:rPr>
      </w:pPr>
      <w:r w:rsidRPr="0008525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Cho 5,6 gam sắt tác dụng với clo dư. Tính khối lượng muối tạo thành.</w:t>
      </w:r>
    </w:p>
    <w:p w:rsidR="00085258" w:rsidRDefault="009D0294" w:rsidP="0025607F">
      <w:pPr>
        <w:rPr>
          <w:rFonts w:ascii="Times New Roman" w:hAnsi="Times New Roman" w:cs="Times New Roman"/>
          <w:sz w:val="24"/>
          <w:szCs w:val="24"/>
        </w:rPr>
      </w:pPr>
      <w:r w:rsidRPr="0008525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Cho 12,8 gam đồng tác dụng với 3,36 lít (đktc) khí clo. Tính khối lượng các chất thu được sau phản ứ</w:t>
      </w:r>
      <w:r w:rsidR="00085258">
        <w:rPr>
          <w:rFonts w:ascii="Times New Roman" w:hAnsi="Times New Roman" w:cs="Times New Roman"/>
          <w:sz w:val="24"/>
          <w:szCs w:val="24"/>
        </w:rPr>
        <w:t>ng</w:t>
      </w:r>
      <w:r w:rsidR="00F12C88">
        <w:rPr>
          <w:rFonts w:ascii="Times New Roman" w:hAnsi="Times New Roman" w:cs="Times New Roman"/>
          <w:sz w:val="24"/>
          <w:szCs w:val="24"/>
        </w:rPr>
        <w:t>.</w:t>
      </w:r>
    </w:p>
    <w:p w:rsidR="00F12C88" w:rsidRPr="00F12C88" w:rsidRDefault="00F12C88" w:rsidP="002560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5258">
        <w:rPr>
          <w:rFonts w:ascii="Times New Roman" w:hAnsi="Times New Roman" w:cs="Times New Roman"/>
          <w:b/>
          <w:i/>
          <w:sz w:val="24"/>
          <w:szCs w:val="24"/>
        </w:rPr>
        <w:t>Bài tập dành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riêng</w:t>
      </w:r>
      <w:r w:rsidRPr="00085258">
        <w:rPr>
          <w:rFonts w:ascii="Times New Roman" w:hAnsi="Times New Roman" w:cs="Times New Roman"/>
          <w:b/>
          <w:i/>
          <w:sz w:val="24"/>
          <w:szCs w:val="24"/>
        </w:rPr>
        <w:t xml:space="preserve"> cho các lớp A1, A2</w:t>
      </w:r>
    </w:p>
    <w:p w:rsidR="00085258" w:rsidRDefault="009D0294" w:rsidP="002560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525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Đốt hoàn toàn 27,2g hỗn hợp gồm sắt và đồng cần dùng 12,32 lít khí Clo (đkc). </w:t>
      </w:r>
    </w:p>
    <w:p w:rsidR="009879A2" w:rsidRDefault="00085258" w:rsidP="002560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9D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Tính % về khối lượng mỗi kim loại trong hỗn hợp.  </w:t>
      </w:r>
    </w:p>
    <w:p w:rsidR="00512D10" w:rsidRDefault="00085258" w:rsidP="002560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Cho toàn bộ lượng muối thu được tác dụng với dung dịch NaOH dư. Tính khối lượng kết tủa thu được.</w:t>
      </w:r>
    </w:p>
    <w:p w:rsidR="002D7BCA" w:rsidRPr="00F12C88" w:rsidRDefault="002D7BCA" w:rsidP="002560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2D7BCA" w:rsidRPr="00F1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40C"/>
    <w:multiLevelType w:val="hybridMultilevel"/>
    <w:tmpl w:val="CCBCF744"/>
    <w:lvl w:ilvl="0" w:tplc="84D69DD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03CAF"/>
    <w:multiLevelType w:val="multilevel"/>
    <w:tmpl w:val="29309DC0"/>
    <w:lvl w:ilvl="0">
      <w:start w:val="1"/>
      <w:numFmt w:val="decimal"/>
      <w:suff w:val="space"/>
      <w:lvlText w:val="Bài %1."/>
      <w:lvlJc w:val="left"/>
      <w:pPr>
        <w:ind w:left="4755" w:hanging="360"/>
      </w:pPr>
      <w:rPr>
        <w:b/>
        <w:bCs/>
        <w:i w:val="0"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7F"/>
    <w:rsid w:val="00085258"/>
    <w:rsid w:val="00115B53"/>
    <w:rsid w:val="0025607F"/>
    <w:rsid w:val="00262CC8"/>
    <w:rsid w:val="002D337E"/>
    <w:rsid w:val="002D7BCA"/>
    <w:rsid w:val="003234BF"/>
    <w:rsid w:val="004F7812"/>
    <w:rsid w:val="00512D10"/>
    <w:rsid w:val="009879A2"/>
    <w:rsid w:val="009D0294"/>
    <w:rsid w:val="00C4624C"/>
    <w:rsid w:val="00E02481"/>
    <w:rsid w:val="00F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C08D"/>
  <w15:chartTrackingRefBased/>
  <w15:docId w15:val="{D222A41B-CF71-4C2C-8C66-DC731F3C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07F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2560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D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Pham</dc:creator>
  <cp:keywords/>
  <dc:description/>
  <cp:lastModifiedBy>Huong Pham</cp:lastModifiedBy>
  <cp:revision>4</cp:revision>
  <dcterms:created xsi:type="dcterms:W3CDTF">2020-02-11T16:18:00Z</dcterms:created>
  <dcterms:modified xsi:type="dcterms:W3CDTF">2020-02-11T17:58:00Z</dcterms:modified>
</cp:coreProperties>
</file>